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C" w:rsidRDefault="002F401C" w:rsidP="0082504C">
      <w:pPr>
        <w:pStyle w:val="2"/>
        <w:tabs>
          <w:tab w:val="num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У</w:t>
      </w:r>
      <w:r w:rsidR="0082504C">
        <w:rPr>
          <w:b/>
          <w:bCs/>
          <w:sz w:val="22"/>
        </w:rPr>
        <w:t>ГО</w:t>
      </w:r>
      <w:r>
        <w:rPr>
          <w:b/>
          <w:bCs/>
          <w:sz w:val="22"/>
        </w:rPr>
        <w:t>ЛОВНОЕ ДЕЛО О ГИБЕЛИ полковника  МИЛЕРМАНА</w:t>
      </w:r>
    </w:p>
    <w:p w:rsidR="002F401C" w:rsidRDefault="002F401C" w:rsidP="002F401C">
      <w:pPr>
        <w:pStyle w:val="2"/>
        <w:tabs>
          <w:tab w:val="num" w:pos="0"/>
        </w:tabs>
        <w:rPr>
          <w:b/>
          <w:bCs/>
          <w:sz w:val="24"/>
        </w:rPr>
      </w:pPr>
    </w:p>
    <w:p w:rsidR="002F401C" w:rsidRDefault="002F401C" w:rsidP="002F401C">
      <w:pPr>
        <w:pStyle w:val="2"/>
        <w:tabs>
          <w:tab w:val="num" w:pos="0"/>
        </w:tabs>
      </w:pPr>
      <w:r>
        <w:t xml:space="preserve">     Бохвостов остался один. Ему не давали покоя подозрения о преступной деятельности органов КГБ в </w:t>
      </w:r>
      <w:proofErr w:type="spellStart"/>
      <w:r>
        <w:t>вооруженных</w:t>
      </w:r>
      <w:proofErr w:type="spellEnd"/>
      <w:r>
        <w:t xml:space="preserve"> силах. Что случилось, что сотрудники органа, который обязан защищать безопасность государства, сами </w:t>
      </w:r>
      <w:proofErr w:type="spellStart"/>
      <w:r>
        <w:t>ее</w:t>
      </w:r>
      <w:proofErr w:type="spellEnd"/>
      <w:r>
        <w:t xml:space="preserve"> подрывают. Он стал ходить по кабинету. Через десять минут </w:t>
      </w:r>
      <w:proofErr w:type="spellStart"/>
      <w:r>
        <w:t>зашел</w:t>
      </w:r>
      <w:proofErr w:type="spellEnd"/>
      <w:r>
        <w:t xml:space="preserve"> подполковник Стойко.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Я прибыл товарищ полковник.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Бохвостов, улыбаясь, сказал: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Мне нравится ваша точность Алексей Алексеевич. Думаю, мы сработаемся. Вот, прокурор дал указание принять мне дело по гибели </w:t>
      </w:r>
      <w:proofErr w:type="spellStart"/>
      <w:r>
        <w:t>Милермана</w:t>
      </w:r>
      <w:proofErr w:type="spellEnd"/>
      <w:r>
        <w:t xml:space="preserve">, - как вы думаете, если </w:t>
      </w:r>
      <w:proofErr w:type="spellStart"/>
      <w:r>
        <w:t>возьмемся</w:t>
      </w:r>
      <w:proofErr w:type="spellEnd"/>
      <w:r>
        <w:t xml:space="preserve"> вместе, нас особисты не прихлопнут? По всей вероятности, кто-то из особистов не желает, чтоб прокуратура расследовала дело об убийстве полковника </w:t>
      </w:r>
      <w:proofErr w:type="spellStart"/>
      <w:r>
        <w:t>Милермана</w:t>
      </w:r>
      <w:proofErr w:type="spellEnd"/>
      <w:r>
        <w:t>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  Бохвостов замолчал. Тишину нарушил подполковник Стойко: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Товарищ полковник я уже пуганный, знаю, вы тоже уже не мальчик, коль успели побывать генералом. Надо полагать, мы оба уже стрелянные. Вас ранили в Берлине, меня в Афганистане и притом, не в первый раз. Стрелки хреновые эти особисты. Стрелять бы им научиться, потом бы брались за таких, как вы и я, товарищ полковник. На второй вопрос, кто не желает, чтоб прокуратура расследовала это дело, то я отвечаю абсолютно уверенно – генеральская наркотическая мафия, корни которой зарыты в Москве. А более точно, то на Лубянке, а может </w:t>
      </w:r>
      <w:proofErr w:type="spellStart"/>
      <w:r>
        <w:t>еще</w:t>
      </w:r>
      <w:proofErr w:type="spellEnd"/>
      <w:r>
        <w:t xml:space="preserve"> где.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Алексей Алексеевич, почему вы так озлоблены на эту службу?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Товарищ полковник я предлагал прокурору возбудить уголовное дело по факту гибели вашего предшественника. Он отказался от этой затеи. А я уверен Виталий Львович, что это работа особистов, иначе зачем выстрел в голову. Именно это больше всего меня настораживает. Вот сейчас мы собираемся выехать на место происшествия, а что мы там будем осматривать, упавший </w:t>
      </w:r>
      <w:proofErr w:type="spellStart"/>
      <w:r>
        <w:t>вертолет</w:t>
      </w:r>
      <w:proofErr w:type="spellEnd"/>
      <w:r>
        <w:t>? Что на него смотреть. Вы думаете, что просто заклинило винт. Нет, товарищ полковник, одна половина винта просто отвалилась, так как была чем-то поражена, даже может быть ртутью, потому что видны следи разъедания. Как будто его мыши прогрызли.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Так может здесь и завелись мыши, которые грызут алюминий? - улыбаясь спросил Бохвостов.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Да, конечно мыши. Я бы этих мышей наградил, если б их знал. И, если быть честным до конца, особистов нужно истреблять как вредоносных грызунов. Так вот, товарищ полковник, именно это и зафиксировал покойный заместитель прокурора. Сделав паузу, сказал: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-  Ладно, Виталий Львович, поехали, а то взвод действительно устал ждать.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Бохвостов взял пистолет, затем на плечо повесил автомат и предложил выходить.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Вы что товарищ полковник не знаете куда едете, это вам не Германия. Наденьте бронежилет!</w:t>
      </w:r>
    </w:p>
    <w:p w:rsidR="002F401C" w:rsidRDefault="002F401C" w:rsidP="002F401C">
      <w:pPr>
        <w:pStyle w:val="2"/>
        <w:tabs>
          <w:tab w:val="num" w:pos="0"/>
        </w:tabs>
      </w:pPr>
      <w:r>
        <w:lastRenderedPageBreak/>
        <w:t xml:space="preserve">     - Да какая разница, если суждено быть застреленным, так не утонешь, ответил Бохвостов.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Именно так думал ваш предшественник.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Стойко </w:t>
      </w:r>
      <w:proofErr w:type="spellStart"/>
      <w:r>
        <w:t>подошел</w:t>
      </w:r>
      <w:proofErr w:type="spellEnd"/>
      <w:r>
        <w:t xml:space="preserve"> к шкафу, вытащил оттуда бронежилет и всунул его в руки </w:t>
      </w:r>
      <w:proofErr w:type="spellStart"/>
      <w:r>
        <w:t>Бохвостову</w:t>
      </w:r>
      <w:proofErr w:type="spellEnd"/>
      <w:r>
        <w:t>, сердито крикнул: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Если не оденете, я отказываюсь выполнять ваши приказы.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Да вы что, Алексей Алексеевич, </w:t>
      </w:r>
      <w:proofErr w:type="spellStart"/>
      <w:r>
        <w:t>серьезно</w:t>
      </w:r>
      <w:proofErr w:type="spellEnd"/>
      <w:r>
        <w:t>?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Какие могут быть шутки товарищ полковник? - обижено ответил Стойко.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-Давайте одену, ничего со мной не случится, - </w:t>
      </w:r>
      <w:proofErr w:type="spellStart"/>
      <w:r>
        <w:t>возмущенно</w:t>
      </w:r>
      <w:proofErr w:type="spellEnd"/>
      <w:r>
        <w:t xml:space="preserve"> ответил Бохвостов.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Фуражечку товарищ полковник также нужно снять, вот вам солдатская пилотка, а вместо портупеи, вот солдатский </w:t>
      </w:r>
      <w:proofErr w:type="spellStart"/>
      <w:r>
        <w:t>ремушок</w:t>
      </w:r>
      <w:proofErr w:type="spellEnd"/>
      <w:r>
        <w:t xml:space="preserve">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Бохвостов делал все, как ему сказал Стойко.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Ну а теперь товарищ полковник пошли. Да, кстати, взвод охраны я буду расставлять сам, прошу в этом деле помехи мне не чинить.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Вышли на улицу. Бохвостов направился к легковому автомобилю. Стойко приблизившись к нему, шепнул на ухо: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Товарищ полковник, пожалуйте в грузовичок. По легковым машинам у нас обычно и стреляют.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Бохвостов повиновался. Сел среди солдат. Ему крайне было неловко. Пару минут посидел, начал свыкаться с обстановкой. Стойко сел ближе к кабине с водительской стороны. Усевшись, Стойко скомандовал: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</w:t>
      </w:r>
      <w:proofErr w:type="spellStart"/>
      <w:r>
        <w:t>Вперед</w:t>
      </w:r>
      <w:proofErr w:type="spellEnd"/>
      <w:r>
        <w:t xml:space="preserve"> товарищ водитель!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 Машина тронулась. Легковая машина следовала впереди. Выехав за город, автомобили повысили скорость.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Прибыв в аэропорт, водители показали пропуска, их пропустили на территорию порта. Подъехав к разбившемуся </w:t>
      </w:r>
      <w:proofErr w:type="spellStart"/>
      <w:r>
        <w:t>вертолету</w:t>
      </w:r>
      <w:proofErr w:type="spellEnd"/>
      <w:r>
        <w:t xml:space="preserve">, машины остановились. Все соскочили на </w:t>
      </w:r>
      <w:proofErr w:type="spellStart"/>
      <w:r>
        <w:t>взлетную</w:t>
      </w:r>
      <w:proofErr w:type="spellEnd"/>
      <w:r>
        <w:t xml:space="preserve"> полосу. Стойко солдатам дал команду сосредоточиться тесным кольцом вокруг полковника Бохвостова.</w:t>
      </w:r>
    </w:p>
    <w:p w:rsidR="00690E5B" w:rsidRDefault="00690E5B" w:rsidP="00690E5B">
      <w:pPr>
        <w:pStyle w:val="2"/>
        <w:tabs>
          <w:tab w:val="num" w:pos="0"/>
        </w:tabs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9590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ган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01C" w:rsidRDefault="002F401C" w:rsidP="002F401C">
      <w:pPr>
        <w:pStyle w:val="2"/>
        <w:tabs>
          <w:tab w:val="num" w:pos="0"/>
        </w:tabs>
      </w:pPr>
      <w:r>
        <w:t xml:space="preserve">     Начали осмотр. На месте авиакатастрофы была груда металла. Стойко полез к винту. Оттуда громко крикнул: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Я же вам говорил товарищ полковник, вот видите, показывая на блестящую полосу винта, вот здесь он был подпилен.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А вот это что, показывая на белый порошок, спросил Бохвостов.</w:t>
      </w:r>
    </w:p>
    <w:p w:rsidR="002F401C" w:rsidRPr="002F401C" w:rsidRDefault="002F401C" w:rsidP="002F401C">
      <w:pPr>
        <w:pStyle w:val="2"/>
        <w:tabs>
          <w:tab w:val="num" w:pos="0"/>
        </w:tabs>
      </w:pPr>
      <w:r>
        <w:t xml:space="preserve">     - Этим занимается отдельно генерал Краснов, уже имеется акт экспертизы. Ну, все товарищ полковник, здесь нам больше делать нечего. Возможно, у вас в столе есть фотографии, которые делал ваш предшественник. Приобщим и их. А потом более точно составим протокол по допросам очевидцев - обслуживающего персонала аэропорта. Протокол я составлю в прокуратуре. В качестве понятого запишем командира взвода охраны капитана Мошкина и его заместителя. </w:t>
      </w:r>
    </w:p>
    <w:p w:rsidR="002F401C" w:rsidRDefault="002F401C" w:rsidP="002F401C">
      <w:pPr>
        <w:pStyle w:val="2"/>
        <w:ind w:left="390"/>
      </w:pPr>
      <w:r>
        <w:t>- Вы согласны мужики?</w:t>
      </w:r>
    </w:p>
    <w:p w:rsidR="002F401C" w:rsidRDefault="002F401C" w:rsidP="002F401C">
      <w:pPr>
        <w:pStyle w:val="2"/>
      </w:pPr>
      <w:r>
        <w:t xml:space="preserve">     В ответ они одобрительно помахали головами.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Стойко слез с груды металла и сказал, ну что мужики, поехали обратно.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Бохвостов возразил, - нет товарищ подполковник, не поехали, давайте в присутствии понятых </w:t>
      </w:r>
      <w:proofErr w:type="spellStart"/>
      <w:r>
        <w:t>возьмем</w:t>
      </w:r>
      <w:proofErr w:type="spellEnd"/>
      <w:r>
        <w:t xml:space="preserve"> вот этот порошок на экспертизу.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Нет проблем.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Стойко из следственного чемодана быстро достал полиэтиленовый </w:t>
      </w:r>
      <w:proofErr w:type="spellStart"/>
      <w:r>
        <w:t>кулек</w:t>
      </w:r>
      <w:proofErr w:type="spellEnd"/>
      <w:r>
        <w:t xml:space="preserve"> и зачерпнул ложкой белого порошка. Тут же его упаковал, скрепкой прицепил к нему чистый лист бумаги и понятым предложил подписать. Понятые подписали. И тут же все залезли в кузов автомобиля, быстро заняли свои места. Бохвостов сел на </w:t>
      </w:r>
      <w:proofErr w:type="spellStart"/>
      <w:r>
        <w:t>свое</w:t>
      </w:r>
      <w:proofErr w:type="spellEnd"/>
      <w:r>
        <w:t xml:space="preserve"> место. Посмотрел на него Стойко и сказал: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А вас товарищ полковник прошу пересесть на левый борт, вторым от кабины. </w:t>
      </w:r>
    </w:p>
    <w:p w:rsidR="002F401C" w:rsidRDefault="002F401C" w:rsidP="002F401C">
      <w:pPr>
        <w:pStyle w:val="2"/>
        <w:tabs>
          <w:tab w:val="num" w:pos="0"/>
        </w:tabs>
      </w:pPr>
      <w:r>
        <w:lastRenderedPageBreak/>
        <w:t xml:space="preserve">     Бохвостов повинился. Проехал несколько километров, Стойко снова попросил пересесть Бохвостова на другое место. И так Бохвостов менял </w:t>
      </w:r>
      <w:proofErr w:type="spellStart"/>
      <w:r>
        <w:t>свое</w:t>
      </w:r>
      <w:proofErr w:type="spellEnd"/>
      <w:r>
        <w:t xml:space="preserve"> место несколько раз. 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Приехали в прокуратуру и заехали с тыльной стороны прямо во двор. Вышли. Все было спокойно. Зашли в помещение. Дежурный доложил, что прокурора вызвал командующий. Бохвостов и Стойко вошли в кабинет. Сели за стол и начали составлять протокол осмотра места происшествия. Ничего они нового не открыли, кроме того, о чем все говорили. Решили в большей степени сосредоточиться на белом порошке. Через два часа протокол был составлен и подписан понятыми.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Часов в шестнадцать появился прокурор и сразу </w:t>
      </w:r>
      <w:proofErr w:type="spellStart"/>
      <w:r>
        <w:t>зашел</w:t>
      </w:r>
      <w:proofErr w:type="spellEnd"/>
      <w:r>
        <w:t xml:space="preserve"> к </w:t>
      </w:r>
      <w:proofErr w:type="spellStart"/>
      <w:r>
        <w:t>Бохвостову</w:t>
      </w:r>
      <w:proofErr w:type="spellEnd"/>
      <w:r>
        <w:t>. Прямо с порога начал: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Знаешь, Виталий Львович, нужно тебя представить командующему пока он не уехал в Москву.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Товарищ генерал, я готов хоть сейчас. Нет проблем, тем более мне нужно его допросить в качестве свидетеля.</w:t>
      </w:r>
    </w:p>
    <w:p w:rsidR="002F401C" w:rsidRDefault="002F401C" w:rsidP="002F401C">
      <w:pPr>
        <w:pStyle w:val="2"/>
        <w:tabs>
          <w:tab w:val="num" w:pos="0"/>
        </w:tabs>
      </w:pPr>
      <w:r>
        <w:t xml:space="preserve">     - Тогда тем паче. Собирайся. Поехали.</w:t>
      </w:r>
    </w:p>
    <w:p w:rsidR="00E50E6C" w:rsidRDefault="00690E5B"/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C"/>
    <w:rsid w:val="000319C7"/>
    <w:rsid w:val="00037F20"/>
    <w:rsid w:val="00196E3B"/>
    <w:rsid w:val="002C1401"/>
    <w:rsid w:val="002D3873"/>
    <w:rsid w:val="002F401C"/>
    <w:rsid w:val="003457AC"/>
    <w:rsid w:val="003F2816"/>
    <w:rsid w:val="005446C1"/>
    <w:rsid w:val="00583938"/>
    <w:rsid w:val="005E5998"/>
    <w:rsid w:val="00690E5B"/>
    <w:rsid w:val="0082504C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F0A"/>
  <w15:chartTrackingRefBased/>
  <w15:docId w15:val="{5CC75745-A2B9-417B-BD50-A60B994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F4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4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2017-02-09T17:58:00Z</dcterms:created>
  <dcterms:modified xsi:type="dcterms:W3CDTF">2017-02-11T14:17:00Z</dcterms:modified>
</cp:coreProperties>
</file>